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0FAD" w14:textId="77777777" w:rsidR="00976C87" w:rsidRDefault="00A43F84" w:rsidP="00A43F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6A7FF9">
        <w:rPr>
          <w:b/>
          <w:sz w:val="36"/>
          <w:szCs w:val="36"/>
        </w:rPr>
        <w:t xml:space="preserve">  </w:t>
      </w:r>
      <w:r w:rsidR="00E10895" w:rsidRPr="00E10895">
        <w:rPr>
          <w:b/>
          <w:sz w:val="36"/>
          <w:szCs w:val="36"/>
        </w:rPr>
        <w:t>CLOTHING ORDER FORM</w:t>
      </w:r>
    </w:p>
    <w:p w14:paraId="016F2FB7" w14:textId="77777777" w:rsidR="00607E1A" w:rsidRDefault="00E10895" w:rsidP="00222BAB">
      <w:pPr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go to </w:t>
      </w:r>
      <w:hyperlink r:id="rId6" w:history="1">
        <w:r w:rsidRPr="00314722">
          <w:rPr>
            <w:rStyle w:val="Hyperlink"/>
            <w:sz w:val="24"/>
            <w:szCs w:val="24"/>
          </w:rPr>
          <w:t>www.scacr.org</w:t>
        </w:r>
      </w:hyperlink>
      <w:r>
        <w:rPr>
          <w:sz w:val="24"/>
          <w:szCs w:val="24"/>
        </w:rPr>
        <w:t xml:space="preserve"> for full details of clothing and sizes. </w:t>
      </w:r>
    </w:p>
    <w:p w14:paraId="6FE897B2" w14:textId="2B9154CE" w:rsidR="00ED4303" w:rsidRDefault="00672EC5" w:rsidP="00222BAB">
      <w:pPr>
        <w:spacing w:after="1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D4303">
        <w:rPr>
          <w:sz w:val="24"/>
          <w:szCs w:val="24"/>
        </w:rPr>
        <w:t>rder</w:t>
      </w:r>
      <w:r>
        <w:rPr>
          <w:sz w:val="24"/>
          <w:szCs w:val="24"/>
        </w:rPr>
        <w:t>s</w:t>
      </w:r>
      <w:r w:rsidR="00ED4303">
        <w:rPr>
          <w:sz w:val="24"/>
          <w:szCs w:val="24"/>
        </w:rPr>
        <w:t xml:space="preserve"> will be placed on the last working day of the month.</w:t>
      </w:r>
    </w:p>
    <w:p w14:paraId="49106E9E" w14:textId="77777777" w:rsidR="00E10895" w:rsidRDefault="00530E95" w:rsidP="00222BAB">
      <w:pPr>
        <w:spacing w:after="1" w:line="240" w:lineRule="auto"/>
      </w:pPr>
      <w:r>
        <w:rPr>
          <w:sz w:val="24"/>
          <w:szCs w:val="24"/>
        </w:rPr>
        <w:t xml:space="preserve">Payment is required </w:t>
      </w:r>
      <w:r w:rsidR="00672EC5">
        <w:rPr>
          <w:sz w:val="24"/>
          <w:szCs w:val="24"/>
        </w:rPr>
        <w:t>with order form</w:t>
      </w:r>
      <w:r w:rsidR="00F033AB">
        <w:rPr>
          <w:sz w:val="24"/>
          <w:szCs w:val="24"/>
        </w:rPr>
        <w:t>, please note there may be an additional charge for postage if this is required to get the clothing to you</w:t>
      </w:r>
      <w:r>
        <w:rPr>
          <w:sz w:val="24"/>
          <w:szCs w:val="24"/>
        </w:rPr>
        <w:t xml:space="preserve">. Preferred method of payment is by </w:t>
      </w:r>
      <w:proofErr w:type="gramStart"/>
      <w:r>
        <w:rPr>
          <w:sz w:val="24"/>
          <w:szCs w:val="24"/>
        </w:rPr>
        <w:t xml:space="preserve">BACS  </w:t>
      </w:r>
      <w:r>
        <w:t>electronically</w:t>
      </w:r>
      <w:proofErr w:type="gramEnd"/>
      <w:r>
        <w:t xml:space="preserve">, details are – </w:t>
      </w:r>
      <w:r>
        <w:rPr>
          <w:b/>
        </w:rPr>
        <w:t>Sussex County Association of Change Ringers, CAF Bank. Sort code 40-52-40. Account number 00002642, using CLOTHING (your name) as the reference.</w:t>
      </w:r>
      <w:r>
        <w:t xml:space="preserve"> Alternatively, payments may be made by cheque, payable to SCACR and sent to </w:t>
      </w:r>
      <w:r w:rsidR="00ED4303">
        <w:t>the address below.</w:t>
      </w:r>
    </w:p>
    <w:p w14:paraId="16706D0E" w14:textId="77777777" w:rsidR="00976C87" w:rsidRDefault="002155AD" w:rsidP="00222BAB">
      <w:pPr>
        <w:spacing w:after="1" w:line="240" w:lineRule="auto"/>
      </w:pPr>
      <w:r>
        <w:t>If there is an item of clothing you would like that isn’t included on the order form, please get in touch as it may be possible to have a one off.</w:t>
      </w:r>
    </w:p>
    <w:p w14:paraId="72147AC3" w14:textId="41943D38" w:rsidR="00976C87" w:rsidRDefault="00397A5F" w:rsidP="00222BAB">
      <w:pPr>
        <w:spacing w:after="1" w:line="240" w:lineRule="auto"/>
      </w:pPr>
      <w:r>
        <w:t>No returns unless faulty.</w:t>
      </w:r>
      <w:r w:rsidR="00954610">
        <w:t xml:space="preserve">  Delivery tim</w:t>
      </w:r>
      <w:r w:rsidR="00672EC5">
        <w:t>e approx. 4 weeks from ordering with supplier.</w:t>
      </w:r>
    </w:p>
    <w:p w14:paraId="6EFD671B" w14:textId="77777777" w:rsidR="00222BAB" w:rsidRDefault="00222BAB" w:rsidP="00222BAB">
      <w:pPr>
        <w:spacing w:after="1" w:line="240" w:lineRule="auto"/>
      </w:pPr>
    </w:p>
    <w:p w14:paraId="16B69263" w14:textId="77777777" w:rsidR="00A07BDC" w:rsidRDefault="00A07BDC" w:rsidP="00E10895">
      <w:r>
        <w:t>NAME: _____________________________________  CONTACT DETAILS: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66"/>
        <w:gridCol w:w="1579"/>
        <w:gridCol w:w="1713"/>
        <w:gridCol w:w="1818"/>
        <w:gridCol w:w="1800"/>
      </w:tblGrid>
      <w:tr w:rsidR="00E10895" w14:paraId="0B66ECEE" w14:textId="77777777" w:rsidTr="00C95B5A">
        <w:tc>
          <w:tcPr>
            <w:tcW w:w="1980" w:type="dxa"/>
          </w:tcPr>
          <w:p w14:paraId="751AAA11" w14:textId="77777777" w:rsidR="00E10895" w:rsidRPr="006C1AEC" w:rsidRDefault="00E10895" w:rsidP="00E10895">
            <w:pPr>
              <w:rPr>
                <w:b/>
              </w:rPr>
            </w:pPr>
            <w:r w:rsidRPr="006C1AEC">
              <w:rPr>
                <w:b/>
              </w:rPr>
              <w:t>Item</w:t>
            </w:r>
          </w:p>
        </w:tc>
        <w:tc>
          <w:tcPr>
            <w:tcW w:w="1566" w:type="dxa"/>
          </w:tcPr>
          <w:p w14:paraId="1AFB40AB" w14:textId="77777777" w:rsidR="00E10895" w:rsidRPr="006C1AEC" w:rsidRDefault="00E10895" w:rsidP="00E10895">
            <w:pPr>
              <w:rPr>
                <w:b/>
              </w:rPr>
            </w:pPr>
            <w:r w:rsidRPr="006C1AEC">
              <w:rPr>
                <w:b/>
              </w:rPr>
              <w:t>Size</w:t>
            </w:r>
          </w:p>
        </w:tc>
        <w:tc>
          <w:tcPr>
            <w:tcW w:w="1579" w:type="dxa"/>
          </w:tcPr>
          <w:p w14:paraId="33ECA894" w14:textId="77777777" w:rsidR="00E10895" w:rsidRPr="006C1AEC" w:rsidRDefault="00E10895" w:rsidP="00E10895">
            <w:pPr>
              <w:rPr>
                <w:b/>
              </w:rPr>
            </w:pPr>
            <w:r w:rsidRPr="006C1AEC">
              <w:rPr>
                <w:b/>
              </w:rPr>
              <w:t>Colour</w:t>
            </w:r>
          </w:p>
        </w:tc>
        <w:tc>
          <w:tcPr>
            <w:tcW w:w="1713" w:type="dxa"/>
          </w:tcPr>
          <w:p w14:paraId="190C020C" w14:textId="77777777" w:rsidR="00E10895" w:rsidRPr="006C1AEC" w:rsidRDefault="00E10895" w:rsidP="00E10895">
            <w:pPr>
              <w:rPr>
                <w:b/>
              </w:rPr>
            </w:pPr>
            <w:r w:rsidRPr="006C1AEC">
              <w:rPr>
                <w:b/>
              </w:rPr>
              <w:t>Price</w:t>
            </w:r>
            <w:r w:rsidR="00397A5F" w:rsidRPr="006C1AEC">
              <w:rPr>
                <w:b/>
              </w:rPr>
              <w:t xml:space="preserve"> (</w:t>
            </w:r>
            <w:proofErr w:type="spellStart"/>
            <w:r w:rsidR="00397A5F" w:rsidRPr="006C1AEC">
              <w:rPr>
                <w:b/>
              </w:rPr>
              <w:t>inc</w:t>
            </w:r>
            <w:proofErr w:type="spellEnd"/>
            <w:r w:rsidR="00397A5F" w:rsidRPr="006C1AEC">
              <w:rPr>
                <w:b/>
              </w:rPr>
              <w:t xml:space="preserve"> VAT)</w:t>
            </w:r>
          </w:p>
        </w:tc>
        <w:tc>
          <w:tcPr>
            <w:tcW w:w="1818" w:type="dxa"/>
          </w:tcPr>
          <w:p w14:paraId="7CB73663" w14:textId="77777777" w:rsidR="00E10895" w:rsidRPr="006C1AEC" w:rsidRDefault="00E10895" w:rsidP="00E10895">
            <w:pPr>
              <w:rPr>
                <w:b/>
              </w:rPr>
            </w:pPr>
            <w:r w:rsidRPr="006C1AEC">
              <w:rPr>
                <w:b/>
              </w:rPr>
              <w:t>Quantity</w:t>
            </w:r>
          </w:p>
        </w:tc>
        <w:tc>
          <w:tcPr>
            <w:tcW w:w="1800" w:type="dxa"/>
          </w:tcPr>
          <w:p w14:paraId="1BAE5E5E" w14:textId="77777777" w:rsidR="00E10895" w:rsidRPr="006C1AEC" w:rsidRDefault="00E10895" w:rsidP="00E10895">
            <w:pPr>
              <w:rPr>
                <w:b/>
              </w:rPr>
            </w:pPr>
            <w:r w:rsidRPr="006C1AEC">
              <w:rPr>
                <w:b/>
              </w:rPr>
              <w:t>Amount</w:t>
            </w:r>
            <w:r w:rsidR="00ED4303" w:rsidRPr="006C1AEC">
              <w:rPr>
                <w:b/>
              </w:rPr>
              <w:t xml:space="preserve"> (£)</w:t>
            </w:r>
          </w:p>
        </w:tc>
      </w:tr>
      <w:tr w:rsidR="00E10895" w14:paraId="6F1FE44C" w14:textId="77777777" w:rsidTr="00C95B5A">
        <w:tc>
          <w:tcPr>
            <w:tcW w:w="1980" w:type="dxa"/>
          </w:tcPr>
          <w:p w14:paraId="069C2375" w14:textId="77777777" w:rsidR="00E10895" w:rsidRPr="006C1AEC" w:rsidRDefault="00397A5F" w:rsidP="00E10895">
            <w:r w:rsidRPr="006C1AEC">
              <w:t xml:space="preserve">J539M </w:t>
            </w:r>
            <w:r w:rsidR="00E10895" w:rsidRPr="006C1AEC">
              <w:t>Polo t-shirt</w:t>
            </w:r>
          </w:p>
        </w:tc>
        <w:tc>
          <w:tcPr>
            <w:tcW w:w="1566" w:type="dxa"/>
          </w:tcPr>
          <w:p w14:paraId="2F08ED70" w14:textId="77777777" w:rsidR="00E10895" w:rsidRPr="006C1AEC" w:rsidRDefault="00E10895" w:rsidP="00E10895"/>
        </w:tc>
        <w:tc>
          <w:tcPr>
            <w:tcW w:w="1579" w:type="dxa"/>
          </w:tcPr>
          <w:p w14:paraId="0489A26E" w14:textId="77777777" w:rsidR="00E10895" w:rsidRPr="006C1AEC" w:rsidRDefault="00E10895" w:rsidP="00E10895"/>
        </w:tc>
        <w:tc>
          <w:tcPr>
            <w:tcW w:w="1713" w:type="dxa"/>
          </w:tcPr>
          <w:p w14:paraId="2F29070A" w14:textId="77777777" w:rsidR="00E10895" w:rsidRPr="006C1AEC" w:rsidRDefault="002155AD" w:rsidP="00E10895">
            <w:r w:rsidRPr="006C1AEC">
              <w:t>£16.50</w:t>
            </w:r>
          </w:p>
        </w:tc>
        <w:tc>
          <w:tcPr>
            <w:tcW w:w="1818" w:type="dxa"/>
          </w:tcPr>
          <w:p w14:paraId="53FFE37F" w14:textId="77777777" w:rsidR="00E10895" w:rsidRPr="006C1AEC" w:rsidRDefault="00E10895" w:rsidP="00E10895"/>
        </w:tc>
        <w:tc>
          <w:tcPr>
            <w:tcW w:w="1800" w:type="dxa"/>
          </w:tcPr>
          <w:p w14:paraId="284C6D37" w14:textId="77777777" w:rsidR="00E10895" w:rsidRDefault="00E10895" w:rsidP="00E10895"/>
          <w:p w14:paraId="1AC76950" w14:textId="011F4952" w:rsidR="00607E1A" w:rsidRPr="006C1AEC" w:rsidRDefault="00607E1A" w:rsidP="00E10895"/>
        </w:tc>
      </w:tr>
      <w:tr w:rsidR="00C95B5A" w14:paraId="4FD7ECF1" w14:textId="77777777" w:rsidTr="00C95B5A">
        <w:tc>
          <w:tcPr>
            <w:tcW w:w="1980" w:type="dxa"/>
          </w:tcPr>
          <w:p w14:paraId="514EDF01" w14:textId="0DD30350" w:rsidR="00C95B5A" w:rsidRPr="006C1AEC" w:rsidRDefault="00C95B5A" w:rsidP="00E10895">
            <w:r>
              <w:t>GD042 Polo t-shirt (bright colours)</w:t>
            </w:r>
          </w:p>
        </w:tc>
        <w:tc>
          <w:tcPr>
            <w:tcW w:w="1566" w:type="dxa"/>
          </w:tcPr>
          <w:p w14:paraId="59CE15C9" w14:textId="77777777" w:rsidR="00C95B5A" w:rsidRPr="006C1AEC" w:rsidRDefault="00C95B5A" w:rsidP="00E10895"/>
        </w:tc>
        <w:tc>
          <w:tcPr>
            <w:tcW w:w="1579" w:type="dxa"/>
          </w:tcPr>
          <w:p w14:paraId="5226937D" w14:textId="77777777" w:rsidR="00C95B5A" w:rsidRPr="006C1AEC" w:rsidRDefault="00C95B5A" w:rsidP="00E10895"/>
        </w:tc>
        <w:tc>
          <w:tcPr>
            <w:tcW w:w="1713" w:type="dxa"/>
          </w:tcPr>
          <w:p w14:paraId="2CF50997" w14:textId="14932C23" w:rsidR="00C95B5A" w:rsidRPr="006C1AEC" w:rsidRDefault="00C95B5A" w:rsidP="00E10895">
            <w:r>
              <w:t>£13.80</w:t>
            </w:r>
          </w:p>
        </w:tc>
        <w:tc>
          <w:tcPr>
            <w:tcW w:w="1818" w:type="dxa"/>
          </w:tcPr>
          <w:p w14:paraId="4F7D9DE7" w14:textId="77777777" w:rsidR="00C95B5A" w:rsidRPr="006C1AEC" w:rsidRDefault="00C95B5A" w:rsidP="00E10895"/>
        </w:tc>
        <w:tc>
          <w:tcPr>
            <w:tcW w:w="1800" w:type="dxa"/>
          </w:tcPr>
          <w:p w14:paraId="211F7BAA" w14:textId="77777777" w:rsidR="00C95B5A" w:rsidRDefault="00C95B5A" w:rsidP="00E10895"/>
        </w:tc>
      </w:tr>
      <w:tr w:rsidR="00E10895" w14:paraId="3B813CE4" w14:textId="77777777" w:rsidTr="00C95B5A">
        <w:tc>
          <w:tcPr>
            <w:tcW w:w="1980" w:type="dxa"/>
          </w:tcPr>
          <w:p w14:paraId="35862754" w14:textId="77777777" w:rsidR="00E10895" w:rsidRPr="006C1AEC" w:rsidRDefault="00397A5F" w:rsidP="00E10895">
            <w:r w:rsidRPr="006C1AEC">
              <w:t xml:space="preserve">J539F </w:t>
            </w:r>
            <w:r w:rsidR="00E10895" w:rsidRPr="006C1AEC">
              <w:t>Fitted Women’s Polo t-shirt</w:t>
            </w:r>
          </w:p>
        </w:tc>
        <w:tc>
          <w:tcPr>
            <w:tcW w:w="1566" w:type="dxa"/>
          </w:tcPr>
          <w:p w14:paraId="769F94C2" w14:textId="77777777" w:rsidR="00E10895" w:rsidRPr="006C1AEC" w:rsidRDefault="00E10895" w:rsidP="00E10895"/>
        </w:tc>
        <w:tc>
          <w:tcPr>
            <w:tcW w:w="1579" w:type="dxa"/>
          </w:tcPr>
          <w:p w14:paraId="631ACF1C" w14:textId="77777777" w:rsidR="00E10895" w:rsidRPr="006C1AEC" w:rsidRDefault="00E10895" w:rsidP="00E10895"/>
        </w:tc>
        <w:tc>
          <w:tcPr>
            <w:tcW w:w="1713" w:type="dxa"/>
          </w:tcPr>
          <w:p w14:paraId="16885019" w14:textId="77777777" w:rsidR="00E10895" w:rsidRPr="006C1AEC" w:rsidRDefault="002155AD" w:rsidP="00E10895">
            <w:r w:rsidRPr="006C1AEC">
              <w:t>£16.50</w:t>
            </w:r>
          </w:p>
        </w:tc>
        <w:tc>
          <w:tcPr>
            <w:tcW w:w="1818" w:type="dxa"/>
          </w:tcPr>
          <w:p w14:paraId="06758A47" w14:textId="77777777" w:rsidR="00E10895" w:rsidRPr="006C1AEC" w:rsidRDefault="00E10895" w:rsidP="00E10895"/>
        </w:tc>
        <w:tc>
          <w:tcPr>
            <w:tcW w:w="1800" w:type="dxa"/>
          </w:tcPr>
          <w:p w14:paraId="66468C4C" w14:textId="77777777" w:rsidR="00E10895" w:rsidRPr="006C1AEC" w:rsidRDefault="00E10895" w:rsidP="00E10895"/>
        </w:tc>
      </w:tr>
      <w:tr w:rsidR="00607E1A" w14:paraId="31462E5D" w14:textId="77777777" w:rsidTr="00C95B5A">
        <w:tc>
          <w:tcPr>
            <w:tcW w:w="1980" w:type="dxa"/>
          </w:tcPr>
          <w:p w14:paraId="386C3B2D" w14:textId="75DE59D7" w:rsidR="00607E1A" w:rsidRPr="006C1AEC" w:rsidRDefault="00607E1A" w:rsidP="00E10895">
            <w:r w:rsidRPr="00607E1A">
              <w:t>J180M Classic round neck t-shirt</w:t>
            </w:r>
          </w:p>
        </w:tc>
        <w:tc>
          <w:tcPr>
            <w:tcW w:w="1566" w:type="dxa"/>
          </w:tcPr>
          <w:p w14:paraId="2B26FC19" w14:textId="77777777" w:rsidR="00607E1A" w:rsidRPr="006C1AEC" w:rsidRDefault="00607E1A" w:rsidP="00E10895"/>
        </w:tc>
        <w:tc>
          <w:tcPr>
            <w:tcW w:w="1579" w:type="dxa"/>
          </w:tcPr>
          <w:p w14:paraId="11A22141" w14:textId="77777777" w:rsidR="00607E1A" w:rsidRPr="006C1AEC" w:rsidRDefault="00607E1A" w:rsidP="00E10895"/>
        </w:tc>
        <w:tc>
          <w:tcPr>
            <w:tcW w:w="1713" w:type="dxa"/>
          </w:tcPr>
          <w:p w14:paraId="13E269BF" w14:textId="31829BF2" w:rsidR="00607E1A" w:rsidRPr="006C1AEC" w:rsidRDefault="00607E1A" w:rsidP="00E10895">
            <w:r>
              <w:t>£10.20</w:t>
            </w:r>
          </w:p>
        </w:tc>
        <w:tc>
          <w:tcPr>
            <w:tcW w:w="1818" w:type="dxa"/>
          </w:tcPr>
          <w:p w14:paraId="6FFF8187" w14:textId="77777777" w:rsidR="00607E1A" w:rsidRPr="006C1AEC" w:rsidRDefault="00607E1A" w:rsidP="00E10895"/>
        </w:tc>
        <w:tc>
          <w:tcPr>
            <w:tcW w:w="1800" w:type="dxa"/>
          </w:tcPr>
          <w:p w14:paraId="3818FA46" w14:textId="77777777" w:rsidR="00607E1A" w:rsidRPr="006C1AEC" w:rsidRDefault="00607E1A" w:rsidP="00E10895"/>
        </w:tc>
      </w:tr>
      <w:tr w:rsidR="00E10895" w14:paraId="66D84177" w14:textId="77777777" w:rsidTr="00C95B5A">
        <w:tc>
          <w:tcPr>
            <w:tcW w:w="1980" w:type="dxa"/>
          </w:tcPr>
          <w:p w14:paraId="72F70BC6" w14:textId="77777777" w:rsidR="00E10895" w:rsidRDefault="00397A5F" w:rsidP="00E10895">
            <w:r w:rsidRPr="006C1AEC">
              <w:t xml:space="preserve">FR01M </w:t>
            </w:r>
            <w:r w:rsidR="00E10895" w:rsidRPr="006C1AEC">
              <w:t>Rugby top</w:t>
            </w:r>
          </w:p>
          <w:p w14:paraId="6809C547" w14:textId="170697B7" w:rsidR="00607E1A" w:rsidRPr="006C1AEC" w:rsidRDefault="00607E1A" w:rsidP="00E10895"/>
        </w:tc>
        <w:tc>
          <w:tcPr>
            <w:tcW w:w="1566" w:type="dxa"/>
          </w:tcPr>
          <w:p w14:paraId="59E21573" w14:textId="77777777" w:rsidR="00E10895" w:rsidRPr="006C1AEC" w:rsidRDefault="00E10895" w:rsidP="00E10895"/>
        </w:tc>
        <w:tc>
          <w:tcPr>
            <w:tcW w:w="1579" w:type="dxa"/>
          </w:tcPr>
          <w:p w14:paraId="515DC2C1" w14:textId="77777777" w:rsidR="00E10895" w:rsidRPr="006C1AEC" w:rsidRDefault="00E10895" w:rsidP="00E10895"/>
        </w:tc>
        <w:tc>
          <w:tcPr>
            <w:tcW w:w="1713" w:type="dxa"/>
          </w:tcPr>
          <w:p w14:paraId="1505481F" w14:textId="77777777" w:rsidR="00E10895" w:rsidRPr="006C1AEC" w:rsidRDefault="002155AD" w:rsidP="00E10895">
            <w:r w:rsidRPr="006C1AEC">
              <w:t>£21.</w:t>
            </w:r>
            <w:r w:rsidR="008B403F">
              <w:t>90</w:t>
            </w:r>
          </w:p>
        </w:tc>
        <w:tc>
          <w:tcPr>
            <w:tcW w:w="1818" w:type="dxa"/>
          </w:tcPr>
          <w:p w14:paraId="06AC9738" w14:textId="77777777" w:rsidR="00E10895" w:rsidRPr="006C1AEC" w:rsidRDefault="00E10895" w:rsidP="00E10895"/>
        </w:tc>
        <w:tc>
          <w:tcPr>
            <w:tcW w:w="1800" w:type="dxa"/>
          </w:tcPr>
          <w:p w14:paraId="2631FD89" w14:textId="77777777" w:rsidR="00E10895" w:rsidRPr="006C1AEC" w:rsidRDefault="00E10895" w:rsidP="00E10895"/>
        </w:tc>
      </w:tr>
      <w:tr w:rsidR="00E10895" w14:paraId="603D7BEF" w14:textId="77777777" w:rsidTr="00C95B5A">
        <w:tc>
          <w:tcPr>
            <w:tcW w:w="1980" w:type="dxa"/>
          </w:tcPr>
          <w:p w14:paraId="11546420" w14:textId="26DBDFF9" w:rsidR="00E10895" w:rsidRPr="006C1AEC" w:rsidRDefault="00ED1634" w:rsidP="00E10895">
            <w:r>
              <w:t>JH001</w:t>
            </w:r>
            <w:r w:rsidR="002155AD" w:rsidRPr="006C1AEC">
              <w:t xml:space="preserve"> </w:t>
            </w:r>
            <w:r w:rsidR="00E10895" w:rsidRPr="006C1AEC">
              <w:t>Hoodie</w:t>
            </w:r>
          </w:p>
          <w:p w14:paraId="6D91D6B2" w14:textId="77777777" w:rsidR="00F033AB" w:rsidRPr="006C1AEC" w:rsidRDefault="00F033AB" w:rsidP="00E10895"/>
        </w:tc>
        <w:tc>
          <w:tcPr>
            <w:tcW w:w="1566" w:type="dxa"/>
          </w:tcPr>
          <w:p w14:paraId="0EE657EA" w14:textId="77777777" w:rsidR="00E10895" w:rsidRPr="006C1AEC" w:rsidRDefault="00E10895" w:rsidP="00E10895"/>
        </w:tc>
        <w:tc>
          <w:tcPr>
            <w:tcW w:w="1579" w:type="dxa"/>
          </w:tcPr>
          <w:p w14:paraId="35C75931" w14:textId="77777777" w:rsidR="00E10895" w:rsidRPr="006C1AEC" w:rsidRDefault="00E10895" w:rsidP="00E10895"/>
        </w:tc>
        <w:tc>
          <w:tcPr>
            <w:tcW w:w="1713" w:type="dxa"/>
          </w:tcPr>
          <w:p w14:paraId="3BB57495" w14:textId="5A19A638" w:rsidR="00E10895" w:rsidRPr="006C1AEC" w:rsidRDefault="002155AD" w:rsidP="00E10895">
            <w:r w:rsidRPr="006C1AEC">
              <w:t>£1</w:t>
            </w:r>
            <w:r w:rsidR="00ED1634">
              <w:t>8.54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3B46526B" w14:textId="77777777" w:rsidR="00E10895" w:rsidRPr="006C1AEC" w:rsidRDefault="00E10895" w:rsidP="00E10895"/>
        </w:tc>
        <w:tc>
          <w:tcPr>
            <w:tcW w:w="1800" w:type="dxa"/>
          </w:tcPr>
          <w:p w14:paraId="13D4A7FE" w14:textId="77777777" w:rsidR="00E10895" w:rsidRPr="006C1AEC" w:rsidRDefault="00E10895" w:rsidP="00E10895"/>
        </w:tc>
      </w:tr>
      <w:tr w:rsidR="002155AD" w14:paraId="6EEE659F" w14:textId="77777777" w:rsidTr="00C95B5A">
        <w:tc>
          <w:tcPr>
            <w:tcW w:w="1980" w:type="dxa"/>
          </w:tcPr>
          <w:p w14:paraId="31C876A9" w14:textId="77777777" w:rsidR="002155AD" w:rsidRPr="006C1AEC" w:rsidRDefault="002155AD" w:rsidP="00E10895">
            <w:r w:rsidRPr="006C1AEC">
              <w:t>GD058 Full zip Hoodie</w:t>
            </w:r>
          </w:p>
        </w:tc>
        <w:tc>
          <w:tcPr>
            <w:tcW w:w="1566" w:type="dxa"/>
          </w:tcPr>
          <w:p w14:paraId="727D0E61" w14:textId="77777777" w:rsidR="002155AD" w:rsidRPr="006C1AEC" w:rsidRDefault="002155AD" w:rsidP="00E10895"/>
        </w:tc>
        <w:tc>
          <w:tcPr>
            <w:tcW w:w="1579" w:type="dxa"/>
          </w:tcPr>
          <w:p w14:paraId="429D890A" w14:textId="77777777" w:rsidR="002155AD" w:rsidRPr="006C1AEC" w:rsidRDefault="002155AD" w:rsidP="00E10895"/>
        </w:tc>
        <w:tc>
          <w:tcPr>
            <w:tcW w:w="1713" w:type="dxa"/>
          </w:tcPr>
          <w:p w14:paraId="309F0A64" w14:textId="77777777" w:rsidR="002155AD" w:rsidRPr="006C1AEC" w:rsidRDefault="002155AD" w:rsidP="00E10895">
            <w:r w:rsidRPr="006C1AEC">
              <w:t>£19.80</w:t>
            </w:r>
          </w:p>
        </w:tc>
        <w:tc>
          <w:tcPr>
            <w:tcW w:w="1818" w:type="dxa"/>
          </w:tcPr>
          <w:p w14:paraId="605E7C49" w14:textId="77777777" w:rsidR="002155AD" w:rsidRPr="006C1AEC" w:rsidRDefault="002155AD" w:rsidP="00E10895"/>
        </w:tc>
        <w:tc>
          <w:tcPr>
            <w:tcW w:w="1800" w:type="dxa"/>
          </w:tcPr>
          <w:p w14:paraId="23D2F42F" w14:textId="77777777" w:rsidR="002155AD" w:rsidRPr="006C1AEC" w:rsidRDefault="002155AD" w:rsidP="00E10895"/>
        </w:tc>
      </w:tr>
      <w:tr w:rsidR="002155AD" w14:paraId="2D50BABA" w14:textId="77777777" w:rsidTr="00C95B5A">
        <w:tc>
          <w:tcPr>
            <w:tcW w:w="1980" w:type="dxa"/>
          </w:tcPr>
          <w:p w14:paraId="4ABD6798" w14:textId="77777777" w:rsidR="002155AD" w:rsidRPr="006C1AEC" w:rsidRDefault="002155AD" w:rsidP="00E10895">
            <w:r w:rsidRPr="006C1AEC">
              <w:t>SS528 Full zip fleece</w:t>
            </w:r>
          </w:p>
        </w:tc>
        <w:tc>
          <w:tcPr>
            <w:tcW w:w="1566" w:type="dxa"/>
          </w:tcPr>
          <w:p w14:paraId="5F3BFC2C" w14:textId="77777777" w:rsidR="002155AD" w:rsidRPr="006C1AEC" w:rsidRDefault="002155AD" w:rsidP="00E10895"/>
        </w:tc>
        <w:tc>
          <w:tcPr>
            <w:tcW w:w="1579" w:type="dxa"/>
          </w:tcPr>
          <w:p w14:paraId="1B46088A" w14:textId="77777777" w:rsidR="002155AD" w:rsidRPr="006C1AEC" w:rsidRDefault="002155AD" w:rsidP="00E10895"/>
        </w:tc>
        <w:tc>
          <w:tcPr>
            <w:tcW w:w="1713" w:type="dxa"/>
          </w:tcPr>
          <w:p w14:paraId="68C266D4" w14:textId="77777777" w:rsidR="002155AD" w:rsidRPr="006C1AEC" w:rsidRDefault="002155AD" w:rsidP="00E10895">
            <w:r w:rsidRPr="006C1AEC">
              <w:t>£23.82</w:t>
            </w:r>
          </w:p>
        </w:tc>
        <w:tc>
          <w:tcPr>
            <w:tcW w:w="1818" w:type="dxa"/>
          </w:tcPr>
          <w:p w14:paraId="04EFC4E9" w14:textId="77777777" w:rsidR="002155AD" w:rsidRPr="006C1AEC" w:rsidRDefault="002155AD" w:rsidP="00E10895"/>
        </w:tc>
        <w:tc>
          <w:tcPr>
            <w:tcW w:w="1800" w:type="dxa"/>
          </w:tcPr>
          <w:p w14:paraId="7D61D5B7" w14:textId="77777777" w:rsidR="002155AD" w:rsidRPr="006C1AEC" w:rsidRDefault="002155AD" w:rsidP="00E10895"/>
        </w:tc>
      </w:tr>
      <w:tr w:rsidR="002155AD" w14:paraId="2A81F8BB" w14:textId="77777777" w:rsidTr="00C95B5A">
        <w:tc>
          <w:tcPr>
            <w:tcW w:w="1980" w:type="dxa"/>
          </w:tcPr>
          <w:p w14:paraId="0D18451E" w14:textId="77777777" w:rsidR="002155AD" w:rsidRPr="006C1AEC" w:rsidRDefault="002155AD" w:rsidP="00E10895">
            <w:r w:rsidRPr="006C1AEC">
              <w:t>SS532 Half zip fleece</w:t>
            </w:r>
          </w:p>
        </w:tc>
        <w:tc>
          <w:tcPr>
            <w:tcW w:w="1566" w:type="dxa"/>
          </w:tcPr>
          <w:p w14:paraId="772057AD" w14:textId="77777777" w:rsidR="002155AD" w:rsidRPr="006C1AEC" w:rsidRDefault="002155AD" w:rsidP="00E10895"/>
        </w:tc>
        <w:tc>
          <w:tcPr>
            <w:tcW w:w="1579" w:type="dxa"/>
          </w:tcPr>
          <w:p w14:paraId="2ED08880" w14:textId="77777777" w:rsidR="002155AD" w:rsidRPr="006C1AEC" w:rsidRDefault="002155AD" w:rsidP="00E10895"/>
        </w:tc>
        <w:tc>
          <w:tcPr>
            <w:tcW w:w="1713" w:type="dxa"/>
          </w:tcPr>
          <w:p w14:paraId="11116BB2" w14:textId="77777777" w:rsidR="002155AD" w:rsidRPr="006C1AEC" w:rsidRDefault="002155AD" w:rsidP="00E10895">
            <w:r w:rsidRPr="006C1AEC">
              <w:t>£23.34</w:t>
            </w:r>
          </w:p>
        </w:tc>
        <w:tc>
          <w:tcPr>
            <w:tcW w:w="1818" w:type="dxa"/>
          </w:tcPr>
          <w:p w14:paraId="645D534B" w14:textId="77777777" w:rsidR="002155AD" w:rsidRPr="006C1AEC" w:rsidRDefault="002155AD" w:rsidP="00E10895"/>
        </w:tc>
        <w:tc>
          <w:tcPr>
            <w:tcW w:w="1800" w:type="dxa"/>
          </w:tcPr>
          <w:p w14:paraId="6B5156F6" w14:textId="77777777" w:rsidR="002155AD" w:rsidRPr="006C1AEC" w:rsidRDefault="002155AD" w:rsidP="00E10895"/>
        </w:tc>
      </w:tr>
      <w:tr w:rsidR="00E10895" w14:paraId="46CEE573" w14:textId="77777777" w:rsidTr="00C95B5A">
        <w:tc>
          <w:tcPr>
            <w:tcW w:w="1980" w:type="dxa"/>
          </w:tcPr>
          <w:p w14:paraId="572FDDFF" w14:textId="77777777" w:rsidR="00E10895" w:rsidRPr="006C1AEC" w:rsidRDefault="00397A5F" w:rsidP="00E10895">
            <w:r w:rsidRPr="006C1AEC">
              <w:t xml:space="preserve">SS270 </w:t>
            </w:r>
            <w:r w:rsidR="00E10895" w:rsidRPr="006C1AEC">
              <w:t>Classic</w:t>
            </w:r>
            <w:r w:rsidRPr="006C1AEC">
              <w:t xml:space="preserve"> Raglan</w:t>
            </w:r>
            <w:r w:rsidR="00E10895" w:rsidRPr="006C1AEC">
              <w:t xml:space="preserve"> sweatshirt</w:t>
            </w:r>
          </w:p>
        </w:tc>
        <w:tc>
          <w:tcPr>
            <w:tcW w:w="1566" w:type="dxa"/>
          </w:tcPr>
          <w:p w14:paraId="62646516" w14:textId="77777777" w:rsidR="00E10895" w:rsidRPr="006C1AEC" w:rsidRDefault="00E10895" w:rsidP="00E10895"/>
        </w:tc>
        <w:tc>
          <w:tcPr>
            <w:tcW w:w="1579" w:type="dxa"/>
          </w:tcPr>
          <w:p w14:paraId="4086FAF2" w14:textId="77777777" w:rsidR="00E10895" w:rsidRPr="006C1AEC" w:rsidRDefault="00E10895" w:rsidP="00E10895"/>
        </w:tc>
        <w:tc>
          <w:tcPr>
            <w:tcW w:w="1713" w:type="dxa"/>
          </w:tcPr>
          <w:p w14:paraId="1555FCB8" w14:textId="77777777" w:rsidR="00E10895" w:rsidRPr="006C1AEC" w:rsidRDefault="00397A5F" w:rsidP="00E10895">
            <w:r w:rsidRPr="006C1AEC">
              <w:t>£15.42</w:t>
            </w:r>
          </w:p>
        </w:tc>
        <w:tc>
          <w:tcPr>
            <w:tcW w:w="1818" w:type="dxa"/>
          </w:tcPr>
          <w:p w14:paraId="1ECCDA6A" w14:textId="77777777" w:rsidR="00E10895" w:rsidRPr="006C1AEC" w:rsidRDefault="00E10895" w:rsidP="00E10895"/>
        </w:tc>
        <w:tc>
          <w:tcPr>
            <w:tcW w:w="1800" w:type="dxa"/>
          </w:tcPr>
          <w:p w14:paraId="33E3D77F" w14:textId="77777777" w:rsidR="00E10895" w:rsidRPr="006C1AEC" w:rsidRDefault="00E10895" w:rsidP="00E10895"/>
        </w:tc>
      </w:tr>
      <w:tr w:rsidR="00397A5F" w14:paraId="7EC1FA0E" w14:textId="77777777" w:rsidTr="00C95B5A">
        <w:tc>
          <w:tcPr>
            <w:tcW w:w="1980" w:type="dxa"/>
          </w:tcPr>
          <w:p w14:paraId="0A453D1B" w14:textId="77777777" w:rsidR="00397A5F" w:rsidRPr="006C1AEC" w:rsidRDefault="00397A5F" w:rsidP="00E10895">
            <w:r w:rsidRPr="006C1AEC">
              <w:t>SS200 Classic sweatshirt</w:t>
            </w:r>
          </w:p>
        </w:tc>
        <w:tc>
          <w:tcPr>
            <w:tcW w:w="1566" w:type="dxa"/>
          </w:tcPr>
          <w:p w14:paraId="1D45DD7F" w14:textId="77777777" w:rsidR="00397A5F" w:rsidRPr="006C1AEC" w:rsidRDefault="00397A5F" w:rsidP="00E10895"/>
        </w:tc>
        <w:tc>
          <w:tcPr>
            <w:tcW w:w="1579" w:type="dxa"/>
          </w:tcPr>
          <w:p w14:paraId="1C4F1CD1" w14:textId="77777777" w:rsidR="00397A5F" w:rsidRPr="006C1AEC" w:rsidRDefault="00397A5F" w:rsidP="00E10895"/>
        </w:tc>
        <w:tc>
          <w:tcPr>
            <w:tcW w:w="1713" w:type="dxa"/>
          </w:tcPr>
          <w:p w14:paraId="221142F0" w14:textId="77777777" w:rsidR="00397A5F" w:rsidRPr="006C1AEC" w:rsidRDefault="00397A5F" w:rsidP="00E10895">
            <w:r w:rsidRPr="006C1AEC">
              <w:t>£15.84</w:t>
            </w:r>
          </w:p>
        </w:tc>
        <w:tc>
          <w:tcPr>
            <w:tcW w:w="1818" w:type="dxa"/>
          </w:tcPr>
          <w:p w14:paraId="0B41AFD5" w14:textId="77777777" w:rsidR="00397A5F" w:rsidRPr="006C1AEC" w:rsidRDefault="00397A5F" w:rsidP="00E10895"/>
        </w:tc>
        <w:tc>
          <w:tcPr>
            <w:tcW w:w="1800" w:type="dxa"/>
          </w:tcPr>
          <w:p w14:paraId="72032C28" w14:textId="77777777" w:rsidR="00397A5F" w:rsidRPr="006C1AEC" w:rsidRDefault="00397A5F" w:rsidP="00E10895"/>
        </w:tc>
      </w:tr>
      <w:tr w:rsidR="00E10895" w14:paraId="3B29994F" w14:textId="77777777" w:rsidTr="00C95B5A">
        <w:tc>
          <w:tcPr>
            <w:tcW w:w="1980" w:type="dxa"/>
          </w:tcPr>
          <w:p w14:paraId="72A2F148" w14:textId="77777777" w:rsidR="00E10895" w:rsidRPr="006C1AEC" w:rsidRDefault="00397A5F" w:rsidP="00E10895">
            <w:r w:rsidRPr="006C1AEC">
              <w:t xml:space="preserve">SS226 </w:t>
            </w:r>
            <w:r w:rsidR="00E10895" w:rsidRPr="006C1AEC">
              <w:t>Sweatshirt jacket</w:t>
            </w:r>
          </w:p>
        </w:tc>
        <w:tc>
          <w:tcPr>
            <w:tcW w:w="1566" w:type="dxa"/>
          </w:tcPr>
          <w:p w14:paraId="700F3D48" w14:textId="77777777" w:rsidR="00E10895" w:rsidRPr="006C1AEC" w:rsidRDefault="00E10895" w:rsidP="00E10895"/>
        </w:tc>
        <w:tc>
          <w:tcPr>
            <w:tcW w:w="1579" w:type="dxa"/>
          </w:tcPr>
          <w:p w14:paraId="13AEE32D" w14:textId="77777777" w:rsidR="00E10895" w:rsidRPr="006C1AEC" w:rsidRDefault="00E10895" w:rsidP="00E10895"/>
        </w:tc>
        <w:tc>
          <w:tcPr>
            <w:tcW w:w="1713" w:type="dxa"/>
          </w:tcPr>
          <w:p w14:paraId="374DFE1B" w14:textId="77777777" w:rsidR="00E10895" w:rsidRPr="006C1AEC" w:rsidRDefault="00397A5F" w:rsidP="00E10895">
            <w:r w:rsidRPr="006C1AEC">
              <w:t>£23.04</w:t>
            </w:r>
          </w:p>
        </w:tc>
        <w:tc>
          <w:tcPr>
            <w:tcW w:w="1818" w:type="dxa"/>
          </w:tcPr>
          <w:p w14:paraId="461A1398" w14:textId="77777777" w:rsidR="00E10895" w:rsidRPr="006C1AEC" w:rsidRDefault="00E10895" w:rsidP="00E10895"/>
        </w:tc>
        <w:tc>
          <w:tcPr>
            <w:tcW w:w="1800" w:type="dxa"/>
          </w:tcPr>
          <w:p w14:paraId="716E9A7D" w14:textId="77777777" w:rsidR="00E10895" w:rsidRPr="006C1AEC" w:rsidRDefault="00E10895" w:rsidP="00E10895"/>
        </w:tc>
      </w:tr>
      <w:tr w:rsidR="00607E1A" w14:paraId="60C1C5B1" w14:textId="77777777" w:rsidTr="00C95B5A">
        <w:tc>
          <w:tcPr>
            <w:tcW w:w="1980" w:type="dxa"/>
          </w:tcPr>
          <w:p w14:paraId="499C19F2" w14:textId="03CFE4DA" w:rsidR="00607E1A" w:rsidRPr="006C1AEC" w:rsidRDefault="00607E1A" w:rsidP="00E10895">
            <w:r>
              <w:t>8720M Outdoor fleece gilet</w:t>
            </w:r>
          </w:p>
        </w:tc>
        <w:tc>
          <w:tcPr>
            <w:tcW w:w="1566" w:type="dxa"/>
          </w:tcPr>
          <w:p w14:paraId="049C2AF8" w14:textId="77777777" w:rsidR="00607E1A" w:rsidRPr="006C1AEC" w:rsidRDefault="00607E1A" w:rsidP="00E10895"/>
        </w:tc>
        <w:tc>
          <w:tcPr>
            <w:tcW w:w="1579" w:type="dxa"/>
          </w:tcPr>
          <w:p w14:paraId="76290C3C" w14:textId="77777777" w:rsidR="00607E1A" w:rsidRPr="006C1AEC" w:rsidRDefault="00607E1A" w:rsidP="00E10895"/>
        </w:tc>
        <w:tc>
          <w:tcPr>
            <w:tcW w:w="1713" w:type="dxa"/>
          </w:tcPr>
          <w:p w14:paraId="1FC75714" w14:textId="7479FD1F" w:rsidR="00607E1A" w:rsidRPr="006C1AEC" w:rsidRDefault="00607E1A" w:rsidP="00E10895">
            <w:r>
              <w:t>£21.96</w:t>
            </w:r>
          </w:p>
        </w:tc>
        <w:tc>
          <w:tcPr>
            <w:tcW w:w="1818" w:type="dxa"/>
          </w:tcPr>
          <w:p w14:paraId="3D6468B7" w14:textId="77777777" w:rsidR="00607E1A" w:rsidRPr="006C1AEC" w:rsidRDefault="00607E1A" w:rsidP="00E10895"/>
        </w:tc>
        <w:tc>
          <w:tcPr>
            <w:tcW w:w="1800" w:type="dxa"/>
          </w:tcPr>
          <w:p w14:paraId="50121523" w14:textId="77777777" w:rsidR="00607E1A" w:rsidRPr="006C1AEC" w:rsidRDefault="00607E1A" w:rsidP="00E10895"/>
        </w:tc>
      </w:tr>
      <w:tr w:rsidR="00607E1A" w14:paraId="27323D61" w14:textId="77777777" w:rsidTr="00C95B5A">
        <w:tc>
          <w:tcPr>
            <w:tcW w:w="1980" w:type="dxa"/>
          </w:tcPr>
          <w:p w14:paraId="650D55D4" w14:textId="103539D4" w:rsidR="00607E1A" w:rsidRDefault="00607E1A" w:rsidP="00E10895">
            <w:r>
              <w:t>8720F Women’s fitted outdoor fleece gilet</w:t>
            </w:r>
          </w:p>
        </w:tc>
        <w:tc>
          <w:tcPr>
            <w:tcW w:w="1566" w:type="dxa"/>
          </w:tcPr>
          <w:p w14:paraId="4BA2943C" w14:textId="77777777" w:rsidR="00607E1A" w:rsidRPr="006C1AEC" w:rsidRDefault="00607E1A" w:rsidP="00E10895"/>
        </w:tc>
        <w:tc>
          <w:tcPr>
            <w:tcW w:w="1579" w:type="dxa"/>
          </w:tcPr>
          <w:p w14:paraId="371DA30E" w14:textId="77777777" w:rsidR="00607E1A" w:rsidRPr="006C1AEC" w:rsidRDefault="00607E1A" w:rsidP="00E10895"/>
        </w:tc>
        <w:tc>
          <w:tcPr>
            <w:tcW w:w="1713" w:type="dxa"/>
          </w:tcPr>
          <w:p w14:paraId="07052116" w14:textId="13CAF29A" w:rsidR="00607E1A" w:rsidRPr="006C1AEC" w:rsidRDefault="00607E1A" w:rsidP="00E10895">
            <w:r>
              <w:t>£21.96</w:t>
            </w:r>
          </w:p>
        </w:tc>
        <w:tc>
          <w:tcPr>
            <w:tcW w:w="1818" w:type="dxa"/>
          </w:tcPr>
          <w:p w14:paraId="6AD30A07" w14:textId="77777777" w:rsidR="00607E1A" w:rsidRPr="006C1AEC" w:rsidRDefault="00607E1A" w:rsidP="00E10895"/>
        </w:tc>
        <w:tc>
          <w:tcPr>
            <w:tcW w:w="1800" w:type="dxa"/>
          </w:tcPr>
          <w:p w14:paraId="3D34A1DC" w14:textId="77777777" w:rsidR="00607E1A" w:rsidRPr="006C1AEC" w:rsidRDefault="00607E1A" w:rsidP="00E10895"/>
        </w:tc>
      </w:tr>
    </w:tbl>
    <w:p w14:paraId="1B28E7C9" w14:textId="77777777" w:rsidR="00222BAB" w:rsidRDefault="00976C87" w:rsidP="00222BAB">
      <w:pPr>
        <w:spacing w:after="0"/>
        <w:rPr>
          <w:sz w:val="28"/>
          <w:szCs w:val="28"/>
        </w:rPr>
      </w:pPr>
      <w:r w:rsidRPr="00976C87">
        <w:rPr>
          <w:sz w:val="28"/>
          <w:szCs w:val="28"/>
        </w:rPr>
        <w:t xml:space="preserve">  </w:t>
      </w:r>
      <w:r w:rsidR="00222BAB">
        <w:rPr>
          <w:sz w:val="28"/>
          <w:szCs w:val="28"/>
        </w:rPr>
        <w:t xml:space="preserve">           </w:t>
      </w:r>
      <w:r w:rsidR="00A07BDC">
        <w:rPr>
          <w:sz w:val="28"/>
          <w:szCs w:val="28"/>
        </w:rPr>
        <w:t xml:space="preserve">                                                                                  </w:t>
      </w:r>
    </w:p>
    <w:p w14:paraId="67756F23" w14:textId="398484D2" w:rsidR="00E10895" w:rsidRDefault="00222BAB" w:rsidP="00222B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07BDC">
        <w:rPr>
          <w:sz w:val="28"/>
          <w:szCs w:val="28"/>
        </w:rPr>
        <w:t xml:space="preserve">        </w:t>
      </w:r>
      <w:r w:rsidR="00976C87" w:rsidRPr="00976C87">
        <w:rPr>
          <w:sz w:val="28"/>
          <w:szCs w:val="28"/>
        </w:rPr>
        <w:t>TOTAL AMOUNT</w:t>
      </w:r>
      <w:r w:rsidR="00976C87">
        <w:rPr>
          <w:sz w:val="28"/>
          <w:szCs w:val="28"/>
        </w:rPr>
        <w:t>:  _____________</w:t>
      </w:r>
    </w:p>
    <w:p w14:paraId="6541451C" w14:textId="01930CD1" w:rsidR="00976C87" w:rsidRPr="00976C87" w:rsidRDefault="00222BAB" w:rsidP="00222BAB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976C87">
        <w:rPr>
          <w:sz w:val="24"/>
          <w:szCs w:val="24"/>
        </w:rPr>
        <w:t xml:space="preserve">lease return this form to Sandra Alford at </w:t>
      </w:r>
      <w:hyperlink r:id="rId7" w:history="1">
        <w:r w:rsidR="00ED4303" w:rsidRPr="00296B4A">
          <w:rPr>
            <w:rStyle w:val="Hyperlink"/>
            <w:sz w:val="24"/>
            <w:szCs w:val="24"/>
          </w:rPr>
          <w:t>clothing@scacr.org</w:t>
        </w:r>
      </w:hyperlink>
      <w:r w:rsidR="00976C87">
        <w:rPr>
          <w:sz w:val="24"/>
          <w:szCs w:val="24"/>
        </w:rPr>
        <w:t xml:space="preserve"> or by post to 1 The Castle, Horsham, West Sussex RH12 5PX.</w:t>
      </w:r>
    </w:p>
    <w:sectPr w:rsidR="00976C87" w:rsidRPr="00976C87" w:rsidSect="00F9283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1EFE" w14:textId="77777777" w:rsidR="008F0F23" w:rsidRDefault="008F0F23" w:rsidP="00F92837">
      <w:pPr>
        <w:spacing w:after="0" w:line="240" w:lineRule="auto"/>
      </w:pPr>
      <w:r>
        <w:separator/>
      </w:r>
    </w:p>
  </w:endnote>
  <w:endnote w:type="continuationSeparator" w:id="0">
    <w:p w14:paraId="0880BB3F" w14:textId="77777777" w:rsidR="008F0F23" w:rsidRDefault="008F0F23" w:rsidP="00F9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3EEC" w14:textId="77777777" w:rsidR="008F0F23" w:rsidRDefault="008F0F23" w:rsidP="00F92837">
      <w:pPr>
        <w:spacing w:after="0" w:line="240" w:lineRule="auto"/>
      </w:pPr>
      <w:r>
        <w:separator/>
      </w:r>
    </w:p>
  </w:footnote>
  <w:footnote w:type="continuationSeparator" w:id="0">
    <w:p w14:paraId="292FF313" w14:textId="77777777" w:rsidR="008F0F23" w:rsidRDefault="008F0F23" w:rsidP="00F9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3702" w14:textId="77777777" w:rsidR="00F92837" w:rsidRPr="003172A1" w:rsidRDefault="003172A1">
    <w:pPr>
      <w:pStyle w:val="Header"/>
      <w:rPr>
        <w:rFonts w:cstheme="minorHAnsi"/>
        <w:b/>
        <w:color w:val="2F5496" w:themeColor="accent1" w:themeShade="BF"/>
        <w:sz w:val="36"/>
        <w:szCs w:val="36"/>
      </w:rPr>
    </w:pPr>
    <w:r>
      <w:rPr>
        <w:rFonts w:cstheme="minorHAnsi"/>
        <w:b/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0" locked="0" layoutInCell="1" allowOverlap="1" wp14:anchorId="7AC4B754" wp14:editId="67BA131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03216" cy="1006175"/>
          <wp:effectExtent l="0" t="0" r="698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ss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16" cy="100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2A1">
      <w:rPr>
        <w:rFonts w:cstheme="minorHAnsi"/>
        <w:b/>
        <w:color w:val="2F5496" w:themeColor="accent1" w:themeShade="BF"/>
        <w:sz w:val="36"/>
        <w:szCs w:val="36"/>
      </w:rPr>
      <w:t>SUSSEX COUNTY ASSOCIATION OF CHANGE RINGERS</w:t>
    </w:r>
  </w:p>
  <w:p w14:paraId="466C19B3" w14:textId="77777777" w:rsidR="003172A1" w:rsidRPr="00F033AB" w:rsidRDefault="003172A1">
    <w:pPr>
      <w:pStyle w:val="Header"/>
      <w:rPr>
        <w:rFonts w:cstheme="minorHAnsi"/>
        <w:color w:val="2F5496" w:themeColor="accent1" w:themeShade="BF"/>
        <w:sz w:val="28"/>
        <w:szCs w:val="28"/>
      </w:rPr>
    </w:pPr>
    <w:r w:rsidRPr="00F033AB">
      <w:rPr>
        <w:rFonts w:cstheme="minorHAnsi"/>
        <w:color w:val="2F5496" w:themeColor="accent1" w:themeShade="BF"/>
        <w:sz w:val="28"/>
        <w:szCs w:val="28"/>
      </w:rPr>
      <w:t>Registered charity 268588</w:t>
    </w:r>
  </w:p>
  <w:p w14:paraId="3C22B6ED" w14:textId="77777777" w:rsidR="003172A1" w:rsidRPr="003172A1" w:rsidRDefault="003172A1">
    <w:pPr>
      <w:pStyle w:val="Header"/>
      <w:rPr>
        <w:rFonts w:cstheme="minorHAnsi"/>
        <w:b/>
        <w:color w:val="4472C4" w:themeColor="accent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37"/>
    <w:rsid w:val="00084B0C"/>
    <w:rsid w:val="002155AD"/>
    <w:rsid w:val="00222BAB"/>
    <w:rsid w:val="003172A1"/>
    <w:rsid w:val="003753FF"/>
    <w:rsid w:val="00391BE6"/>
    <w:rsid w:val="00397A5F"/>
    <w:rsid w:val="00451820"/>
    <w:rsid w:val="004702D5"/>
    <w:rsid w:val="00530E95"/>
    <w:rsid w:val="00567D52"/>
    <w:rsid w:val="00607E1A"/>
    <w:rsid w:val="00672EC5"/>
    <w:rsid w:val="006A7FF9"/>
    <w:rsid w:val="006C1AEC"/>
    <w:rsid w:val="007211A5"/>
    <w:rsid w:val="007B474E"/>
    <w:rsid w:val="007C3A31"/>
    <w:rsid w:val="007E6D92"/>
    <w:rsid w:val="0084425B"/>
    <w:rsid w:val="00882AF1"/>
    <w:rsid w:val="008B403F"/>
    <w:rsid w:val="008F0F23"/>
    <w:rsid w:val="00954610"/>
    <w:rsid w:val="00976C87"/>
    <w:rsid w:val="00990754"/>
    <w:rsid w:val="009A56A0"/>
    <w:rsid w:val="00A07BDC"/>
    <w:rsid w:val="00A43F84"/>
    <w:rsid w:val="00C95B5A"/>
    <w:rsid w:val="00D35265"/>
    <w:rsid w:val="00E10895"/>
    <w:rsid w:val="00E17B10"/>
    <w:rsid w:val="00E749CD"/>
    <w:rsid w:val="00ED1634"/>
    <w:rsid w:val="00ED4303"/>
    <w:rsid w:val="00F033AB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A03F"/>
  <w15:chartTrackingRefBased/>
  <w15:docId w15:val="{5EAB77BC-EAF2-43E1-893C-EC3B391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37"/>
  </w:style>
  <w:style w:type="paragraph" w:styleId="Footer">
    <w:name w:val="footer"/>
    <w:basedOn w:val="Normal"/>
    <w:link w:val="FooterChar"/>
    <w:uiPriority w:val="99"/>
    <w:unhideWhenUsed/>
    <w:rsid w:val="00F9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37"/>
  </w:style>
  <w:style w:type="table" w:styleId="TableGrid">
    <w:name w:val="Table Grid"/>
    <w:basedOn w:val="TableNormal"/>
    <w:uiPriority w:val="39"/>
    <w:rsid w:val="00E1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8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othing@scac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c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Alford</dc:creator>
  <cp:keywords/>
  <dc:description/>
  <cp:lastModifiedBy>Sandra Alford</cp:lastModifiedBy>
  <cp:revision>2</cp:revision>
  <cp:lastPrinted>2017-11-21T22:20:00Z</cp:lastPrinted>
  <dcterms:created xsi:type="dcterms:W3CDTF">2019-06-18T14:12:00Z</dcterms:created>
  <dcterms:modified xsi:type="dcterms:W3CDTF">2019-06-18T14:12:00Z</dcterms:modified>
</cp:coreProperties>
</file>